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8398" w14:textId="77777777" w:rsidR="00E410FD" w:rsidRPr="00D32130" w:rsidRDefault="00E410FD" w:rsidP="00F3459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iCs/>
          <w:smallCaps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mallCaps/>
          <w:sz w:val="32"/>
          <w:szCs w:val="24"/>
        </w:rPr>
        <w:t>D</w:t>
      </w:r>
      <w:r w:rsidRPr="00E410FD">
        <w:rPr>
          <w:rFonts w:ascii="Times New Roman" w:hAnsi="Times New Roman" w:cs="Times New Roman"/>
          <w:b/>
          <w:iCs/>
          <w:smallCaps/>
          <w:sz w:val="32"/>
          <w:szCs w:val="24"/>
        </w:rPr>
        <w:t>iagnosztikai vizsgálat</w:t>
      </w:r>
      <w:r w:rsidR="00D32130">
        <w:rPr>
          <w:rFonts w:ascii="Times New Roman" w:hAnsi="Times New Roman" w:cs="Times New Roman"/>
          <w:b/>
          <w:iCs/>
          <w:smallCaps/>
          <w:sz w:val="32"/>
          <w:szCs w:val="24"/>
        </w:rPr>
        <w:t xml:space="preserve">hoz kapcsolódó </w:t>
      </w:r>
      <w:r w:rsidRPr="00E410FD">
        <w:rPr>
          <w:rFonts w:ascii="Times New Roman" w:hAnsi="Times New Roman" w:cs="Times New Roman"/>
          <w:b/>
          <w:bCs/>
          <w:smallCaps/>
          <w:sz w:val="32"/>
          <w:szCs w:val="24"/>
        </w:rPr>
        <w:t>dokumentáció</w:t>
      </w:r>
    </w:p>
    <w:p w14:paraId="10DC294D" w14:textId="77777777" w:rsidR="00E410FD" w:rsidRDefault="00E410FD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292299" w14:textId="6FC6202C" w:rsidR="00E410FD" w:rsidRDefault="00E410FD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 </w:t>
      </w:r>
      <w:r w:rsidR="003538CE" w:rsidRPr="00E4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RADIO DENTAL EXTRA Korlátolt Felelősségű Társaság</w:t>
      </w:r>
      <w:r w:rsidR="003538CE" w:rsidRPr="0035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38CE" w:rsidRPr="00CB4C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(székhelye: </w:t>
      </w:r>
      <w:r w:rsidR="00CF4567" w:rsidRPr="00CB4CE0">
        <w:rPr>
          <w:rFonts w:ascii="Times New Roman" w:hAnsi="Times New Roman" w:cs="Times New Roman"/>
          <w:sz w:val="24"/>
          <w:szCs w:val="24"/>
        </w:rPr>
        <w:t>1164 Budapest, Cinkotakert utca 5/2.</w:t>
      </w:r>
      <w:r w:rsidR="00CB4CE0" w:rsidRPr="00CB4CE0">
        <w:rPr>
          <w:rFonts w:ascii="Times New Roman" w:hAnsi="Times New Roman" w:cs="Times New Roman"/>
          <w:sz w:val="24"/>
          <w:szCs w:val="24"/>
        </w:rPr>
        <w:t>,</w:t>
      </w:r>
      <w:r w:rsidR="00CF4567" w:rsidRPr="00CB4CE0">
        <w:rPr>
          <w:rFonts w:ascii="Times New Roman" w:hAnsi="Times New Roman" w:cs="Times New Roman"/>
          <w:sz w:val="24"/>
          <w:szCs w:val="24"/>
        </w:rPr>
        <w:t xml:space="preserve"> </w:t>
      </w:r>
      <w:r w:rsidR="003538CE" w:rsidRPr="00CB4C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telephelye: 1082 </w:t>
      </w:r>
      <w:r w:rsidR="003538CE" w:rsidRPr="00CB4CE0">
        <w:rPr>
          <w:rStyle w:val="Kiemels2"/>
          <w:rFonts w:ascii="Times New Roman" w:hAnsi="Times New Roman" w:cs="Times New Roman"/>
          <w:b w:val="0"/>
          <w:sz w:val="24"/>
          <w:szCs w:val="24"/>
        </w:rPr>
        <w:t>Budapest, Üllői út 2-4. földszint,</w:t>
      </w:r>
      <w:r w:rsidR="003538CE" w:rsidRPr="00353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statisztikai azonosítója: 24797410-8690-113-01, cégjegyzékszáma: 01-09-182921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538CE" w:rsidRPr="003538CE">
        <w:rPr>
          <w:rFonts w:ascii="Times New Roman" w:hAnsi="Times New Roman" w:cs="Times New Roman"/>
          <w:sz w:val="24"/>
          <w:szCs w:val="24"/>
        </w:rPr>
        <w:t>mint szolgáltató</w:t>
      </w:r>
      <w:r>
        <w:rPr>
          <w:rFonts w:ascii="Times New Roman" w:hAnsi="Times New Roman" w:cs="Times New Roman"/>
          <w:sz w:val="24"/>
          <w:szCs w:val="24"/>
        </w:rPr>
        <w:t xml:space="preserve"> – a továbbiakban: Szolgáltató −</w:t>
      </w:r>
      <w:r w:rsidR="003538CE" w:rsidRPr="003538CE"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az egészségügyről szóló 1997. évi CLIV. törvény (Eütv.)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CE" w:rsidRPr="003538CE">
        <w:rPr>
          <w:rFonts w:ascii="Times New Roman" w:hAnsi="Times New Roman" w:cs="Times New Roman"/>
          <w:sz w:val="24"/>
          <w:szCs w:val="24"/>
        </w:rPr>
        <w:t>szerinti egészségügyi szolgáltató</w:t>
      </w:r>
      <w:r>
        <w:rPr>
          <w:rFonts w:ascii="Times New Roman" w:hAnsi="Times New Roman" w:cs="Times New Roman"/>
          <w:sz w:val="24"/>
          <w:szCs w:val="24"/>
        </w:rPr>
        <w:t xml:space="preserve">, amely </w:t>
      </w:r>
      <w:r w:rsidR="003538CE" w:rsidRPr="003538CE">
        <w:rPr>
          <w:rFonts w:ascii="Times New Roman" w:hAnsi="Times New Roman" w:cs="Times New Roman"/>
          <w:sz w:val="24"/>
          <w:szCs w:val="24"/>
        </w:rPr>
        <w:t>egészségügyi szolgáltatás nyújtására</w:t>
      </w:r>
      <w:r>
        <w:rPr>
          <w:rFonts w:ascii="Times New Roman" w:hAnsi="Times New Roman" w:cs="Times New Roman"/>
          <w:sz w:val="24"/>
          <w:szCs w:val="24"/>
        </w:rPr>
        <w:t xml:space="preserve"> (Járóbeteg ellátás / Diagnosztika / </w:t>
      </w:r>
      <w:r w:rsidR="00D8365F"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hAnsi="Times New Roman" w:cs="Times New Roman"/>
          <w:sz w:val="24"/>
          <w:szCs w:val="24"/>
        </w:rPr>
        <w:t xml:space="preserve"> ellátás / Telemedicina</w:t>
      </w:r>
      <w:r w:rsidR="008F5021">
        <w:rPr>
          <w:rFonts w:ascii="Times New Roman" w:hAnsi="Times New Roman" w:cs="Times New Roman"/>
          <w:sz w:val="24"/>
          <w:szCs w:val="24"/>
        </w:rPr>
        <w:t>,</w:t>
      </w:r>
      <w:r w:rsidR="008F5021" w:rsidRPr="008F5021">
        <w:rPr>
          <w:rFonts w:ascii="Times New Roman" w:hAnsi="Times New Roman" w:cs="Times New Roman"/>
          <w:sz w:val="24"/>
          <w:szCs w:val="24"/>
        </w:rPr>
        <w:t xml:space="preserve"> </w:t>
      </w:r>
      <w:r w:rsidR="008F5021">
        <w:rPr>
          <w:rFonts w:ascii="Times New Roman" w:hAnsi="Times New Roman" w:cs="Times New Roman"/>
          <w:sz w:val="24"/>
          <w:szCs w:val="24"/>
        </w:rPr>
        <w:t>radiológiai eljárás</w:t>
      </w:r>
      <w:r w:rsidR="008F5021" w:rsidRPr="003538CE">
        <w:rPr>
          <w:rFonts w:ascii="Times New Roman" w:hAnsi="Times New Roman" w:cs="Times New Roman"/>
          <w:sz w:val="24"/>
          <w:szCs w:val="24"/>
        </w:rPr>
        <w:t xml:space="preserve"> alkalmaz</w:t>
      </w:r>
      <w:r w:rsidR="008F5021">
        <w:rPr>
          <w:rFonts w:ascii="Times New Roman" w:hAnsi="Times New Roman" w:cs="Times New Roman"/>
          <w:sz w:val="24"/>
          <w:szCs w:val="24"/>
        </w:rPr>
        <w:t>ása</w:t>
      </w:r>
      <w:r w:rsidR="005E1B59">
        <w:rPr>
          <w:rFonts w:ascii="Times New Roman" w:hAnsi="Times New Roman" w:cs="Times New Roman"/>
          <w:sz w:val="24"/>
          <w:szCs w:val="24"/>
        </w:rPr>
        <w:t xml:space="preserve"> / Ultrahang vizsgálat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38CE" w:rsidRPr="003538CE">
        <w:rPr>
          <w:rFonts w:ascii="Times New Roman" w:hAnsi="Times New Roman" w:cs="Times New Roman"/>
          <w:sz w:val="24"/>
          <w:szCs w:val="24"/>
        </w:rPr>
        <w:t xml:space="preserve"> </w:t>
      </w:r>
      <w:r w:rsidR="004274D9">
        <w:rPr>
          <w:rFonts w:ascii="Times New Roman" w:hAnsi="Times New Roman" w:cs="Times New Roman"/>
          <w:sz w:val="24"/>
          <w:szCs w:val="24"/>
        </w:rPr>
        <w:t xml:space="preserve">– a továbbiakban: </w:t>
      </w:r>
      <w:r w:rsidR="00390EF4" w:rsidRPr="003538CE">
        <w:rPr>
          <w:rFonts w:ascii="Times New Roman" w:hAnsi="Times New Roman" w:cs="Times New Roman"/>
          <w:sz w:val="24"/>
          <w:szCs w:val="24"/>
        </w:rPr>
        <w:t xml:space="preserve">egészségügyi szolgáltatás </w:t>
      </w:r>
      <w:r w:rsidR="004274D9">
        <w:rPr>
          <w:rFonts w:ascii="Times New Roman" w:hAnsi="Times New Roman" w:cs="Times New Roman"/>
          <w:sz w:val="24"/>
          <w:szCs w:val="24"/>
        </w:rPr>
        <w:t xml:space="preserve">− </w:t>
      </w:r>
      <w:r w:rsidR="003538CE" w:rsidRPr="003538CE">
        <w:rPr>
          <w:rFonts w:ascii="Times New Roman" w:hAnsi="Times New Roman" w:cs="Times New Roman"/>
          <w:sz w:val="24"/>
          <w:szCs w:val="24"/>
        </w:rPr>
        <w:t>saját nev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538CE" w:rsidRPr="003538CE">
        <w:rPr>
          <w:rFonts w:ascii="Times New Roman" w:hAnsi="Times New Roman" w:cs="Times New Roman"/>
          <w:sz w:val="24"/>
          <w:szCs w:val="24"/>
        </w:rPr>
        <w:t>ben jogosult szervezet</w:t>
      </w:r>
      <w:r>
        <w:rPr>
          <w:rFonts w:ascii="Times New Roman" w:hAnsi="Times New Roman" w:cs="Times New Roman"/>
          <w:sz w:val="24"/>
          <w:szCs w:val="24"/>
        </w:rPr>
        <w:t xml:space="preserve">, e minőségében pedig </w:t>
      </w:r>
      <w:r w:rsidR="003538CE" w:rsidRPr="003538CE">
        <w:rPr>
          <w:rFonts w:ascii="Times New Roman" w:hAnsi="Times New Roman" w:cs="Times New Roman"/>
          <w:sz w:val="24"/>
          <w:szCs w:val="24"/>
        </w:rPr>
        <w:t>3D CBCT és Röntgen Ce</w:t>
      </w:r>
      <w:r w:rsidR="001B1B1F">
        <w:rPr>
          <w:rFonts w:ascii="Times New Roman" w:hAnsi="Times New Roman" w:cs="Times New Roman"/>
          <w:sz w:val="24"/>
          <w:szCs w:val="24"/>
        </w:rPr>
        <w:t>ntrumot működtet a telephelyén.</w:t>
      </w:r>
    </w:p>
    <w:p w14:paraId="6A212730" w14:textId="77777777" w:rsid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E953F3" w14:textId="77777777" w:rsidR="00E410FD" w:rsidRP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1B1F">
        <w:rPr>
          <w:rFonts w:ascii="Times New Roman" w:hAnsi="Times New Roman" w:cs="Times New Roman"/>
          <w:sz w:val="24"/>
          <w:szCs w:val="24"/>
          <w:u w:val="single"/>
        </w:rPr>
        <w:t>Szolgáltató tájékoztatója:</w:t>
      </w:r>
    </w:p>
    <w:p w14:paraId="56466040" w14:textId="77777777" w:rsidR="0090699C" w:rsidRDefault="0090699C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E76252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Szolgáltató külön tájékoztatja Pácienst a</w:t>
      </w:r>
      <w:r w:rsidRPr="003538CE">
        <w:rPr>
          <w:rFonts w:ascii="Times New Roman" w:hAnsi="Times New Roman" w:cs="Times New Roman"/>
          <w:sz w:val="24"/>
          <w:szCs w:val="24"/>
        </w:rPr>
        <w:t xml:space="preserve">z egészségügyi dolgozó </w:t>
      </w:r>
      <w:r>
        <w:rPr>
          <w:rFonts w:ascii="Times New Roman" w:hAnsi="Times New Roman" w:cs="Times New Roman"/>
          <w:sz w:val="24"/>
          <w:szCs w:val="24"/>
        </w:rPr>
        <w:t>tevékenységének ellátásával kapcsolatos alábbi információkról:</w:t>
      </w:r>
    </w:p>
    <w:p w14:paraId="1BB3D349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BD55C9" w14:textId="42E89F41" w:rsidR="00D3754C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z egészségügyi dolgozó az egészségügyi tevékenységet, az adott helyzetben általában elvárható gondossággal, a szakmai követelmények keretei között, etikai szabályok megtartásával, legjobb tudása és lelkiismerete szerint, a rendelkezésére álló tárgyi és személyi feltételek által meghatározott szinten, szakmai kompetenciájának megfelelően nyújtja. Az egészségügyi dolgozó </w:t>
      </w:r>
      <w:r w:rsidR="00D3754C">
        <w:rPr>
          <w:rFonts w:ascii="Times New Roman" w:hAnsi="Times New Roman" w:cs="Times New Roman"/>
          <w:sz w:val="24"/>
          <w:szCs w:val="24"/>
        </w:rPr>
        <w:t xml:space="preserve">− 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D3754C">
        <w:rPr>
          <w:rFonts w:ascii="Times New Roman" w:hAnsi="Times New Roman" w:cs="Times New Roman"/>
          <w:sz w:val="24"/>
          <w:szCs w:val="24"/>
        </w:rPr>
        <w:t xml:space="preserve">Páciens 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egészségi állapotát károsan nem befolyásolja és a </w:t>
      </w:r>
      <w:r w:rsidR="00D3754C">
        <w:rPr>
          <w:rFonts w:ascii="Times New Roman" w:hAnsi="Times New Roman" w:cs="Times New Roman"/>
          <w:sz w:val="24"/>
          <w:szCs w:val="24"/>
        </w:rPr>
        <w:t>Pácienst más orvoshoz irányítja −</w:t>
      </w:r>
      <w:r w:rsidR="00D3754C" w:rsidRPr="003538CE">
        <w:rPr>
          <w:rFonts w:ascii="Times New Roman" w:hAnsi="Times New Roman" w:cs="Times New Roman"/>
          <w:sz w:val="24"/>
          <w:szCs w:val="24"/>
        </w:rPr>
        <w:t xml:space="preserve"> az egészségügyi tevékenységet megtagadhatja, ha az adott tevékenység erkölcsi felfogásával, lelkiismereti vagy vallási meggyőződésével ellenkezik.</w:t>
      </w:r>
    </w:p>
    <w:p w14:paraId="6690D7AF" w14:textId="77777777" w:rsidR="00D3754C" w:rsidRDefault="00D3754C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AF4258" w14:textId="77777777" w:rsidR="003538CE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Szolgáltató külön tájékoztatja Pácienst </w:t>
      </w:r>
      <w:r w:rsidR="00390EF4">
        <w:rPr>
          <w:rFonts w:ascii="Times New Roman" w:hAnsi="Times New Roman" w:cs="Times New Roman"/>
          <w:sz w:val="24"/>
          <w:szCs w:val="24"/>
        </w:rPr>
        <w:t xml:space="preserve">az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="004274D9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radiológiai eljárás</w:t>
      </w:r>
      <w:r w:rsidRPr="003538CE">
        <w:rPr>
          <w:rFonts w:ascii="Times New Roman" w:hAnsi="Times New Roman" w:cs="Times New Roman"/>
          <w:sz w:val="24"/>
          <w:szCs w:val="24"/>
        </w:rPr>
        <w:t xml:space="preserve"> alkalmaz</w:t>
      </w:r>
      <w:r>
        <w:rPr>
          <w:rFonts w:ascii="Times New Roman" w:hAnsi="Times New Roman" w:cs="Times New Roman"/>
          <w:sz w:val="24"/>
          <w:szCs w:val="24"/>
        </w:rPr>
        <w:t xml:space="preserve">ásával kapcsolatos </w:t>
      </w:r>
      <w:r w:rsidR="00E410FD">
        <w:rPr>
          <w:rFonts w:ascii="Times New Roman" w:hAnsi="Times New Roman" w:cs="Times New Roman"/>
          <w:sz w:val="24"/>
          <w:szCs w:val="24"/>
        </w:rPr>
        <w:t xml:space="preserve">alábbi </w:t>
      </w:r>
      <w:r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E410FD">
        <w:rPr>
          <w:rFonts w:ascii="Times New Roman" w:hAnsi="Times New Roman" w:cs="Times New Roman"/>
          <w:sz w:val="24"/>
          <w:szCs w:val="24"/>
        </w:rPr>
        <w:t>információk</w:t>
      </w:r>
      <w:r>
        <w:rPr>
          <w:rFonts w:ascii="Times New Roman" w:hAnsi="Times New Roman" w:cs="Times New Roman"/>
          <w:sz w:val="24"/>
          <w:szCs w:val="24"/>
        </w:rPr>
        <w:t>ról</w:t>
      </w:r>
      <w:r w:rsidR="00E410FD">
        <w:rPr>
          <w:rFonts w:ascii="Times New Roman" w:hAnsi="Times New Roman" w:cs="Times New Roman"/>
          <w:sz w:val="24"/>
          <w:szCs w:val="24"/>
        </w:rPr>
        <w:t>:</w:t>
      </w:r>
    </w:p>
    <w:p w14:paraId="279107C8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E44705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38CE">
        <w:rPr>
          <w:rFonts w:ascii="Times New Roman" w:hAnsi="Times New Roman" w:cs="Times New Roman"/>
          <w:sz w:val="24"/>
          <w:szCs w:val="24"/>
        </w:rPr>
        <w:t>Egészségügyi tevékenység végzése során radiológiai eljárást csak szakmailag indokolt esetben, illetve mértékben és a sugárterhelést kapó személy érdekében lehet alkalmazni, feltéve, hogy az alkalmazással járó kockázat kisebb az alkalmazás elmaradásával járó kockázatnál, továbbá, hogy a besugárzástól várható eredmény más rendelkezésre álló, sugárterheléssel nem járó orvosi eljárás útján nem érhető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 indokoltságának megalapozása érdekében a beutaló orvosok részére a szakmai kollégium módszertani levelet ad ki az eljárás alkalmazásának szakmai követelményeiről, amely tartalmazza a becsült páciensdózisokat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 alkalmazása, a sugárterhelés optimálása, valamint az indokoltság megalapozása érdekében a beutaló orvos és a kezelőorvos intézkedik a tervezett eljárás alkalmazása szempontjából fontos korábbi diagnosztikai adatok beszerzéséről, illetve szükség esetén gondoskodik azok átadásáról.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 indokoltságának megállapításában a beutaló orvosnak és a kezelőorvosnak együtt kell működnie.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radiológiai eljárások bármely orvosi alkalmazásáért a kezelőorvos felel. Az eljárás kivitelezését vagy annak egy részét a kezelőorvos átruházhatja a megfelelő szakképesítéssel rendelkező egészségügyi dolgozóra.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sz w:val="24"/>
          <w:szCs w:val="24"/>
        </w:rPr>
        <w:t>A kezelőorvos radiológiai eljárások alkalmazásával kapcsolatos felelőssége kiterjed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3538CE">
        <w:rPr>
          <w:rFonts w:ascii="Times New Roman" w:hAnsi="Times New Roman" w:cs="Times New Roman"/>
          <w:sz w:val="24"/>
          <w:szCs w:val="24"/>
        </w:rPr>
        <w:t>az eljárás indokolására,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3538CE">
        <w:rPr>
          <w:rFonts w:ascii="Times New Roman" w:hAnsi="Times New Roman" w:cs="Times New Roman"/>
          <w:sz w:val="24"/>
          <w:szCs w:val="24"/>
        </w:rPr>
        <w:t>a sugárterhelés optimalizálására,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3538CE">
        <w:rPr>
          <w:rFonts w:ascii="Times New Roman" w:hAnsi="Times New Roman" w:cs="Times New Roman"/>
          <w:sz w:val="24"/>
          <w:szCs w:val="24"/>
        </w:rPr>
        <w:t>a diagnosztikai eredmény klinikai értékelésére,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d) </w:t>
      </w:r>
      <w:r w:rsidRPr="003538CE">
        <w:rPr>
          <w:rFonts w:ascii="Times New Roman" w:hAnsi="Times New Roman" w:cs="Times New Roman"/>
          <w:sz w:val="24"/>
          <w:szCs w:val="24"/>
        </w:rPr>
        <w:t>szükség esetén a más szakértőkkel és egészségügyi dolgozókkal való gyakorlati együttműködésre,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e) </w:t>
      </w:r>
      <w:r w:rsidRPr="003538CE">
        <w:rPr>
          <w:rFonts w:ascii="Times New Roman" w:hAnsi="Times New Roman" w:cs="Times New Roman"/>
          <w:sz w:val="24"/>
          <w:szCs w:val="24"/>
        </w:rPr>
        <w:t>amennyiben ez lehetséges, a korábbi vizsgálatokból származó adatok és egyéb információk beszerzésére,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f) </w:t>
      </w:r>
      <w:r w:rsidRPr="003538CE">
        <w:rPr>
          <w:rFonts w:ascii="Times New Roman" w:hAnsi="Times New Roman" w:cs="Times New Roman"/>
          <w:sz w:val="24"/>
          <w:szCs w:val="24"/>
        </w:rPr>
        <w:t>az e rendeletben foglaltak, illetve külön jogszabály szerint a rendelkezésre álló adatoknak és egyéb információknak a beutaló orvos vagy más kezelőorvos részére történő átadására, továbbá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iCs/>
          <w:sz w:val="24"/>
          <w:szCs w:val="24"/>
        </w:rPr>
        <w:t xml:space="preserve">g) </w:t>
      </w:r>
      <w:r w:rsidRPr="003538CE">
        <w:rPr>
          <w:rFonts w:ascii="Times New Roman" w:hAnsi="Times New Roman" w:cs="Times New Roman"/>
          <w:sz w:val="24"/>
          <w:szCs w:val="24"/>
        </w:rPr>
        <w:t>külön jogszabály szerint a betegeknek és vizsgálatban érintett személyeknek az ionizáló sugárzás kockázatáról szóló tájékoztatására.</w:t>
      </w:r>
    </w:p>
    <w:p w14:paraId="2D85499C" w14:textId="77777777" w:rsidR="004274D9" w:rsidRDefault="004274D9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D65A164" w14:textId="42138BAB" w:rsidR="004274D9" w:rsidRPr="00390EF4" w:rsidRDefault="004274D9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0EF4">
        <w:rPr>
          <w:rFonts w:ascii="Times New Roman" w:hAnsi="Times New Roman" w:cs="Times New Roman"/>
          <w:sz w:val="24"/>
          <w:szCs w:val="24"/>
        </w:rPr>
        <w:t>A fentiek okán Szolgáltató a</w:t>
      </w:r>
      <w:r w:rsidR="00390EF4">
        <w:rPr>
          <w:rFonts w:ascii="Times New Roman" w:hAnsi="Times New Roman" w:cs="Times New Roman"/>
          <w:sz w:val="24"/>
          <w:szCs w:val="24"/>
        </w:rPr>
        <w:t>z</w:t>
      </w:r>
      <w:r w:rsidRPr="00390EF4">
        <w:rPr>
          <w:rFonts w:ascii="Times New Roman" w:hAnsi="Times New Roman" w:cs="Times New Roman"/>
          <w:sz w:val="24"/>
          <w:szCs w:val="24"/>
        </w:rPr>
        <w:t xml:space="preserve">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="000B5C57">
        <w:rPr>
          <w:rFonts w:ascii="Times New Roman" w:hAnsi="Times New Roman" w:cs="Times New Roman"/>
          <w:sz w:val="24"/>
          <w:szCs w:val="24"/>
        </w:rPr>
        <w:t>t</w:t>
      </w:r>
      <w:r w:rsidRPr="00390EF4">
        <w:rPr>
          <w:rFonts w:ascii="Times New Roman" w:hAnsi="Times New Roman" w:cs="Times New Roman"/>
          <w:sz w:val="24"/>
          <w:szCs w:val="24"/>
        </w:rPr>
        <w:t xml:space="preserve"> a részére átadott orvosi beutaló alapján végzi el. Beutaló hiányában Szolgáltató kizárólag akkor abban az esetben tud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="00390EF4">
        <w:rPr>
          <w:rFonts w:ascii="Times New Roman" w:hAnsi="Times New Roman" w:cs="Times New Roman"/>
          <w:sz w:val="24"/>
          <w:szCs w:val="24"/>
        </w:rPr>
        <w:t>t</w:t>
      </w:r>
      <w:r w:rsidR="00390EF4" w:rsidRPr="003538CE">
        <w:rPr>
          <w:rFonts w:ascii="Times New Roman" w:hAnsi="Times New Roman" w:cs="Times New Roman"/>
          <w:sz w:val="24"/>
          <w:szCs w:val="24"/>
        </w:rPr>
        <w:t xml:space="preserve"> </w:t>
      </w:r>
      <w:r w:rsidRPr="00390EF4">
        <w:rPr>
          <w:rFonts w:ascii="Times New Roman" w:hAnsi="Times New Roman" w:cs="Times New Roman"/>
          <w:sz w:val="24"/>
          <w:szCs w:val="24"/>
        </w:rPr>
        <w:t xml:space="preserve">nyújtani, ha Páciens írásban nyilatkozik arról, </w:t>
      </w:r>
      <w:r w:rsidR="00C229D8" w:rsidRPr="00C229D8">
        <w:rPr>
          <w:rFonts w:ascii="Times New Roman" w:hAnsi="Times New Roman" w:cs="Times New Roman"/>
          <w:sz w:val="24"/>
          <w:szCs w:val="24"/>
        </w:rPr>
        <w:t>azt vélelmezi, hogy egészségi állapota az azonnali ellátását indokolja és a beutalásra jogosult orvos felkeresése az ellátását jelentősen késlelteti.</w:t>
      </w:r>
      <w:r w:rsidR="00C229D8">
        <w:rPr>
          <w:rFonts w:ascii="Times New Roman" w:hAnsi="Times New Roman" w:cs="Times New Roman"/>
          <w:sz w:val="24"/>
          <w:szCs w:val="24"/>
        </w:rPr>
        <w:t xml:space="preserve"> </w:t>
      </w:r>
      <w:r w:rsidRPr="00390EF4">
        <w:rPr>
          <w:rFonts w:ascii="Times New Roman" w:hAnsi="Times New Roman" w:cs="Times New Roman"/>
          <w:sz w:val="24"/>
          <w:szCs w:val="24"/>
        </w:rPr>
        <w:t xml:space="preserve">Ezzel összefüggésben </w:t>
      </w:r>
      <w:r w:rsidR="00390EF4" w:rsidRPr="00390EF4">
        <w:rPr>
          <w:rFonts w:ascii="Times New Roman" w:hAnsi="Times New Roman" w:cs="Times New Roman"/>
          <w:sz w:val="24"/>
          <w:szCs w:val="24"/>
        </w:rPr>
        <w:t>Szolgáltató</w:t>
      </w:r>
      <w:r w:rsidRPr="00390EF4">
        <w:rPr>
          <w:rFonts w:ascii="Times New Roman" w:hAnsi="Times New Roman" w:cs="Times New Roman"/>
          <w:sz w:val="24"/>
          <w:szCs w:val="24"/>
        </w:rPr>
        <w:t xml:space="preserve"> nem tehető felelőssé mindazon kár</w:t>
      </w:r>
      <w:r w:rsidR="00390EF4">
        <w:rPr>
          <w:rFonts w:ascii="Times New Roman" w:hAnsi="Times New Roman" w:cs="Times New Roman"/>
          <w:sz w:val="24"/>
          <w:szCs w:val="24"/>
        </w:rPr>
        <w:t>okért</w:t>
      </w:r>
      <w:r w:rsidRPr="00390EF4">
        <w:rPr>
          <w:rFonts w:ascii="Times New Roman" w:hAnsi="Times New Roman" w:cs="Times New Roman"/>
          <w:sz w:val="24"/>
          <w:szCs w:val="24"/>
        </w:rPr>
        <w:t>, amelyek a</w:t>
      </w:r>
      <w:r w:rsidR="00390EF4">
        <w:rPr>
          <w:rFonts w:ascii="Times New Roman" w:hAnsi="Times New Roman" w:cs="Times New Roman"/>
          <w:sz w:val="24"/>
          <w:szCs w:val="24"/>
        </w:rPr>
        <w:t>z</w:t>
      </w:r>
      <w:r w:rsidR="00390EF4" w:rsidRPr="00390EF4">
        <w:rPr>
          <w:rFonts w:ascii="Times New Roman" w:hAnsi="Times New Roman" w:cs="Times New Roman"/>
          <w:sz w:val="24"/>
          <w:szCs w:val="24"/>
        </w:rPr>
        <w:t xml:space="preserve"> </w:t>
      </w:r>
      <w:r w:rsidR="00390EF4" w:rsidRPr="003538CE">
        <w:rPr>
          <w:rFonts w:ascii="Times New Roman" w:hAnsi="Times New Roman" w:cs="Times New Roman"/>
          <w:sz w:val="24"/>
          <w:szCs w:val="24"/>
        </w:rPr>
        <w:t>egészségügyi szolgáltatás</w:t>
      </w:r>
      <w:r w:rsidRPr="00390EF4">
        <w:rPr>
          <w:rFonts w:ascii="Times New Roman" w:hAnsi="Times New Roman" w:cs="Times New Roman"/>
          <w:sz w:val="24"/>
          <w:szCs w:val="24"/>
        </w:rPr>
        <w:t xml:space="preserve"> indokolatlan igény</w:t>
      </w:r>
      <w:r w:rsidR="00390EF4">
        <w:rPr>
          <w:rFonts w:ascii="Times New Roman" w:hAnsi="Times New Roman" w:cs="Times New Roman"/>
          <w:sz w:val="24"/>
          <w:szCs w:val="24"/>
        </w:rPr>
        <w:t xml:space="preserve">bevételéből </w:t>
      </w:r>
      <w:r w:rsidRPr="00390EF4">
        <w:rPr>
          <w:rFonts w:ascii="Times New Roman" w:hAnsi="Times New Roman" w:cs="Times New Roman"/>
          <w:sz w:val="24"/>
          <w:szCs w:val="24"/>
        </w:rPr>
        <w:t xml:space="preserve">erednek. </w:t>
      </w:r>
    </w:p>
    <w:p w14:paraId="6EED6140" w14:textId="77777777" w:rsidR="00E410FD" w:rsidRDefault="00E410FD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B8D20F" w14:textId="77777777" w:rsidR="00D8365F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Szolgáltató külön tájékoztatja Pácienst a radiológiai eljárás</w:t>
      </w:r>
      <w:r w:rsidRPr="003538CE">
        <w:rPr>
          <w:rFonts w:ascii="Times New Roman" w:hAnsi="Times New Roman" w:cs="Times New Roman"/>
          <w:sz w:val="24"/>
          <w:szCs w:val="24"/>
        </w:rPr>
        <w:t xml:space="preserve"> alkalmaz</w:t>
      </w:r>
      <w:r>
        <w:rPr>
          <w:rFonts w:ascii="Times New Roman" w:hAnsi="Times New Roman" w:cs="Times New Roman"/>
          <w:sz w:val="24"/>
          <w:szCs w:val="24"/>
        </w:rPr>
        <w:t>ásával kapcsolatos alábbi speciális információkról:</w:t>
      </w:r>
    </w:p>
    <w:p w14:paraId="045F3C08" w14:textId="77777777" w:rsidR="00D8365F" w:rsidRPr="003538CE" w:rsidRDefault="00D8365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8EA352" w14:textId="107B8203" w:rsidR="0090699C" w:rsidRDefault="00D8365F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röntgen vizsgálatok során a képalkotás ionizáló sugárzás felhasználásával történik, mely káros hatással lehet az élő szervezetre. Megfelelő indikáció esetén azonban a vizsgálattal várható információ hasznosabb a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Páciens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egészsége szempontjából, mint a sugárterhelés kockázata. A sugárterhelés minimalizálása érdekében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hangsúly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előírt beteg és dolgozói sugárvédelemre.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A fogászati és szájsebészeti radiológia jól körülírt indikációs körrel rendelkezik. Célja a legmegfelelőbb diagnosztikai képminőség előáll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ítása úgy, hogy a 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áciens sugárterhelése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 szintre csökken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jen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Leggyakoribb az </w:t>
      </w:r>
      <w:r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intraorális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röntgenfelvétel („kisröntgen”), illetve a beteg fogászati státuszáról áttekintő képet adó panoráma-röntgen felvétel, esetleg a parodontológiai kezelésekhez igényelt, de nagyobb sugárterheléssel járó úgynevezett „teljes status”. Következő szint a kiegészítésül készíthető occlusalis („ráharapásos”) röntgenfelvétel, a transzverzális rétegfelvétel (egyes panoráma-röntgenkészülékek rendelkezhetnek ilyen kiegészítő felvételi lehetőséggel), a teleröntgen, esetenként arcus-röntgenfelvétel, postero-anterior sinus-röntgenfelvétel stb., továbbá a „cone beam CT-felvétel” vagy más néven digitális volumentomográfia. Megfelelő indikáció alapján CT- vagy MR-felvétel. A háromdimenziós röntgendiagnosztikában korábban szinte egyeduralkodó CT-felvételek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előnyei jól ismertek, az alkalmazásnak csupán a vizsgálattal járó nagy sugárterhelés szabhat határt.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röntgen vizsgálatok otthoni előkészületet nem igényelnek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nni, inni szabad, a rendszeresen szedett gyógyszereket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pedig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kell venni. Közvetlenül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538CE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 előtt a fém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>et tartalmazó kiegészítőket</w:t>
      </w:r>
      <w:r w:rsidR="00906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(nyaklánc, fülbevaló, óra</w:t>
      </w:r>
      <w:r w:rsidR="0090699C" w:rsidRPr="00353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  <w:r w:rsidR="0090699C" w:rsidRPr="003538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410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 w:rsidR="00906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eltávolítani.</w:t>
      </w:r>
    </w:p>
    <w:p w14:paraId="6D375C98" w14:textId="7FE81333" w:rsidR="00035A0B" w:rsidRDefault="00035A0B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0990E5" w14:textId="77777777" w:rsidR="00152499" w:rsidRDefault="00A22F4D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>Az ultrahang vizsgálatok olyan kíméletes</w:t>
      </w:r>
      <w:r w:rsidR="00C14320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fájdalommentes eljárások, amelyek során hanghullámokat használnak a test 3 dimenziós képalkotására</w:t>
      </w:r>
      <w:r w:rsidR="003D32A1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ekként a 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vizsgálatok belgyógyászati, endokrinológiai, urológiai, nőgyógyászati, ízületi és érproblémák feltérképezésére szolgálnak. Az eljárás nem igényel invazív beavatkozást, az ultrahang hullámokat egy vizsgálófej segítségével a testre irányítják, amelyek az onnan visszaverődő hullámok segítségével képesek a képalkotásra. A</w:t>
      </w:r>
      <w:r w:rsidR="00035A0B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0E87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hasi és kismedencei 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ultrahang </w:t>
      </w:r>
      <w:r w:rsidR="00A50E87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 elvégzését megelőző hat (6) órával ételt fogyasztani nem szabad, folyadékbevitel, folyadékpótlás vonatkozásában csak 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szénsavmentes </w:t>
      </w:r>
      <w:r w:rsidR="00A50E87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>víz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0E87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fogyasztás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50E87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javasolt. 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>Kismedencei ultrahang</w:t>
      </w:r>
      <w:r w:rsidR="005F0813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vizsgálathoz telt húgyhólyag szükséges, ekként a vizsgálat elvégzése előtt </w:t>
      </w:r>
      <w:r w:rsidR="00622055" w:rsidRPr="004D0B4E">
        <w:rPr>
          <w:rFonts w:ascii="Times New Roman" w:eastAsia="Times New Roman" w:hAnsi="Times New Roman" w:cs="Times New Roman"/>
          <w:sz w:val="24"/>
          <w:szCs w:val="24"/>
          <w:lang w:eastAsia="hu-HU"/>
        </w:rPr>
        <w:t>egy-két (1-2) órával nem szabad vizeletet üríteni, kicsivel több vízfogyasztás javasolt.</w:t>
      </w:r>
      <w:r w:rsidR="006220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824BD5" w14:textId="77777777" w:rsidR="00152499" w:rsidRDefault="00152499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BC5F0" w14:textId="5279D5D0" w:rsidR="00035A0B" w:rsidRDefault="00152499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tájékoztatja Pácienst azon tényről, hogy a Szolgáltató által üzemeltetett weboldalon feltüntetett írásos szakvélemény elkészülési ideje tájékoztató jellegű, amely eltérhet a weboldalon feltüntetett határidőtől.</w:t>
      </w:r>
      <w:r w:rsidR="001F023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8EF6EDF" w14:textId="77777777" w:rsidR="007A0BFF" w:rsidRDefault="007A0BFF" w:rsidP="00F34598">
      <w:p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1C6544" w14:textId="77777777" w:rsidR="001B1B1F" w:rsidRDefault="001B1B1F" w:rsidP="00F34598">
      <w:pPr>
        <w:tabs>
          <w:tab w:val="left" w:pos="142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B1B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Páciens nyilatkozatai:</w:t>
      </w:r>
    </w:p>
    <w:p w14:paraId="7F65D1CB" w14:textId="77777777" w:rsidR="00F34598" w:rsidRDefault="00F34598" w:rsidP="00F34598">
      <w:pPr>
        <w:tabs>
          <w:tab w:val="left" w:pos="142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02E4EC3" w14:textId="77777777" w:rsidR="00F34598" w:rsidRPr="00F34598" w:rsidRDefault="00F34598" w:rsidP="00F34598">
      <w:pPr>
        <w:tabs>
          <w:tab w:val="left" w:pos="142"/>
          <w:tab w:val="left" w:pos="4635"/>
        </w:tabs>
        <w:spacing w:after="0" w:line="320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F3459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Abban az esetben, ha rendelkezik beutalóval</w:t>
      </w:r>
    </w:p>
    <w:p w14:paraId="0B90459E" w14:textId="77777777" w:rsidR="003538CE" w:rsidRDefault="003538CE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B6969" w14:textId="77777777" w:rsidR="001B1B1F" w:rsidRDefault="001B1B1F" w:rsidP="00F345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Alulírott Páciens, a jelen dokumentáció aláírásával úgy nyilatkozom, hogy Szolgáltatótól teljes körű tájékoztatást kaptam </w:t>
      </w:r>
    </w:p>
    <w:p w14:paraId="6E97AD09" w14:textId="77777777" w:rsid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D62343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betegjogokról, azok érvényesítésének lehetőségeiről, illetve Szolgáltató házirendjéről;</w:t>
      </w:r>
    </w:p>
    <w:p w14:paraId="711397E1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arról, hogy az egészségügyi szolgáltatás igénybevételekor köteles vagyok tiszteletben tartani az erre vonatkozó jogszabályokat és Szolgáltató működési rendjét;</w:t>
      </w:r>
    </w:p>
    <w:p w14:paraId="17B68B13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arról, hogy köteles vagyok a Szolgáltató által megállapított térítési díjat megfizetni.</w:t>
      </w:r>
    </w:p>
    <w:p w14:paraId="510226F3" w14:textId="77777777" w:rsidR="001B1B1F" w:rsidRP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9D2A51" w14:textId="77777777" w:rsidR="000A7B38" w:rsidRDefault="000A7B38" w:rsidP="00F345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>Alulírott Páciens, a részemre nyújtott tájékoztatás ismeretében kérem, hogy a számomra kiállított, Szolgáltató részére átadott beutaló szerint megjelölt diagnosztikai vizsgálatot elvé</w:t>
      </w:r>
      <w:r w:rsidR="00390EF4" w:rsidRPr="001B1B1F">
        <w:rPr>
          <w:rFonts w:ascii="Times New Roman" w:hAnsi="Times New Roman" w:cs="Times New Roman"/>
          <w:sz w:val="24"/>
          <w:szCs w:val="24"/>
        </w:rPr>
        <w:t>g</w:t>
      </w:r>
      <w:r w:rsidRPr="001B1B1F">
        <w:rPr>
          <w:rFonts w:ascii="Times New Roman" w:hAnsi="Times New Roman" w:cs="Times New Roman"/>
          <w:sz w:val="24"/>
          <w:szCs w:val="24"/>
        </w:rPr>
        <w:t xml:space="preserve">ezni </w:t>
      </w:r>
      <w:r w:rsidR="00390EF4" w:rsidRPr="001B1B1F">
        <w:rPr>
          <w:rFonts w:ascii="Times New Roman" w:hAnsi="Times New Roman" w:cs="Times New Roman"/>
          <w:sz w:val="24"/>
          <w:szCs w:val="24"/>
        </w:rPr>
        <w:t>szíveskedjenek</w:t>
      </w:r>
      <w:r w:rsidRPr="001B1B1F">
        <w:rPr>
          <w:rFonts w:ascii="Times New Roman" w:hAnsi="Times New Roman" w:cs="Times New Roman"/>
          <w:sz w:val="24"/>
          <w:szCs w:val="24"/>
        </w:rPr>
        <w:t>!</w:t>
      </w:r>
    </w:p>
    <w:p w14:paraId="5A6D50CC" w14:textId="77777777" w:rsidR="001B1B1F" w:rsidRDefault="001B1B1F" w:rsidP="00F34598">
      <w:pPr>
        <w:pStyle w:val="Listaszerbekezds"/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C1871D" w14:textId="06DAA99C" w:rsidR="00C229D8" w:rsidRDefault="00C229D8" w:rsidP="00F3459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Tudomásul veszem, hogy a vizsgálat </w:t>
      </w:r>
      <w:r w:rsidRPr="001B1B1F">
        <w:rPr>
          <w:rFonts w:ascii="Times New Roman" w:hAnsi="Times New Roman" w:cs="Times New Roman"/>
          <w:iCs/>
          <w:sz w:val="24"/>
          <w:szCs w:val="24"/>
        </w:rPr>
        <w:t>invazív beavatkozásnak (</w:t>
      </w:r>
      <w:r w:rsidRPr="001B1B1F">
        <w:rPr>
          <w:rFonts w:ascii="Times New Roman" w:hAnsi="Times New Roman" w:cs="Times New Roman"/>
          <w:sz w:val="24"/>
          <w:szCs w:val="24"/>
        </w:rPr>
        <w:t>a beteg testébe bőrön, nyálkahártyán vagy testnyíláson keresztül behatoló fizikai beavatkozás, ide nem értve a beteg számára szakmai szempontból elhanyagolható kockázatot jelentő beavatkozásokat</w:t>
      </w:r>
      <w:r w:rsidR="00A50E87">
        <w:rPr>
          <w:rFonts w:ascii="Times New Roman" w:hAnsi="Times New Roman" w:cs="Times New Roman"/>
          <w:sz w:val="24"/>
          <w:szCs w:val="24"/>
        </w:rPr>
        <w:t xml:space="preserve"> valamint az ultrahang vizsgálatot</w:t>
      </w:r>
      <w:r w:rsidRPr="001B1B1F">
        <w:rPr>
          <w:rFonts w:ascii="Times New Roman" w:hAnsi="Times New Roman" w:cs="Times New Roman"/>
          <w:sz w:val="24"/>
          <w:szCs w:val="24"/>
        </w:rPr>
        <w:t>) minősül, amelynek elvégzéséhez a jelen jognyilatkozatom aláírása útján hozzájárulásomat adom.</w:t>
      </w:r>
    </w:p>
    <w:p w14:paraId="516937AE" w14:textId="77777777" w:rsidR="001B1B1F" w:rsidRPr="001B1B1F" w:rsidRDefault="001B1B1F" w:rsidP="00F34598">
      <w:pPr>
        <w:pStyle w:val="Listaszerbekezds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53311A07" w14:textId="2C975EA1" w:rsidR="00C229D8" w:rsidRPr="00AA45D1" w:rsidRDefault="00C229D8" w:rsidP="00912D6D">
      <w:pPr>
        <w:pStyle w:val="Listaszerbekezds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45D1">
        <w:rPr>
          <w:rFonts w:ascii="Times New Roman" w:hAnsi="Times New Roman" w:cs="Times New Roman"/>
          <w:sz w:val="24"/>
          <w:szCs w:val="24"/>
        </w:rPr>
        <w:lastRenderedPageBreak/>
        <w:t xml:space="preserve">Úgy nyilatkozom végül, hogy a Szolgáltató Adatkezelési Tájékoztatójában </w:t>
      </w:r>
      <w:r w:rsidR="001B1B1F" w:rsidRPr="00AA45D1">
        <w:rPr>
          <w:rFonts w:ascii="Times New Roman" w:hAnsi="Times New Roman" w:cs="Times New Roman"/>
          <w:sz w:val="24"/>
          <w:szCs w:val="24"/>
        </w:rPr>
        <w:t>foglaltakat</w:t>
      </w:r>
      <w:r w:rsidRPr="00AA45D1">
        <w:rPr>
          <w:rFonts w:ascii="Times New Roman" w:hAnsi="Times New Roman" w:cs="Times New Roman"/>
          <w:sz w:val="24"/>
          <w:szCs w:val="24"/>
        </w:rPr>
        <w:t xml:space="preserve"> megismertem, e rendelkezéseket tudomásul veszem, </w:t>
      </w:r>
      <w:r w:rsidR="001B1B1F" w:rsidRPr="00AA45D1">
        <w:rPr>
          <w:rFonts w:ascii="Times New Roman" w:hAnsi="Times New Roman" w:cs="Times New Roman"/>
          <w:bCs/>
          <w:sz w:val="24"/>
          <w:szCs w:val="24"/>
        </w:rPr>
        <w:t>az információs önrendelkezési jogról és az információszabadságról szóló 2011. évi CXII. törvény</w:t>
      </w:r>
      <w:r w:rsidR="00DC3DEC" w:rsidRPr="00AA45D1">
        <w:rPr>
          <w:rFonts w:ascii="Times New Roman" w:hAnsi="Times New Roman" w:cs="Times New Roman"/>
          <w:bCs/>
          <w:sz w:val="24"/>
          <w:szCs w:val="24"/>
        </w:rPr>
        <w:t>, valamint az egészségügyi és a hozzájuk kapcsolódó személyes adatok kezeléséről és védelméről szóló 1997. évi XLVII. törvény</w:t>
      </w:r>
      <w:r w:rsidR="001B1B1F" w:rsidRPr="00AA45D1">
        <w:rPr>
          <w:rFonts w:ascii="Times New Roman" w:hAnsi="Times New Roman" w:cs="Times New Roman"/>
          <w:bCs/>
          <w:sz w:val="24"/>
          <w:szCs w:val="24"/>
        </w:rPr>
        <w:t xml:space="preserve"> rendelkezéseinek megfelelően </w:t>
      </w:r>
      <w:r w:rsidR="001B1B1F" w:rsidRPr="00AA45D1">
        <w:rPr>
          <w:rFonts w:ascii="Times New Roman" w:hAnsi="Times New Roman" w:cs="Times New Roman"/>
          <w:sz w:val="24"/>
          <w:szCs w:val="24"/>
        </w:rPr>
        <w:t>a jelen jognyilatkozatom aláírása útján írásbeli hozzájárulásomat adom ahhoz, hogy Szolgáltató a felvett személyes adataimat és különleges személyes adataimat − a</w:t>
      </w:r>
      <w:r w:rsidR="00670A36" w:rsidRPr="00AA45D1">
        <w:rPr>
          <w:rFonts w:ascii="Times New Roman" w:hAnsi="Times New Roman" w:cs="Times New Roman"/>
          <w:sz w:val="24"/>
          <w:szCs w:val="24"/>
        </w:rPr>
        <w:t xml:space="preserve"> céljának </w:t>
      </w:r>
      <w:r w:rsidR="00431547" w:rsidRPr="00AA45D1">
        <w:rPr>
          <w:rFonts w:ascii="Times New Roman" w:hAnsi="Times New Roman" w:cs="Times New Roman"/>
          <w:sz w:val="24"/>
          <w:szCs w:val="24"/>
        </w:rPr>
        <w:t xml:space="preserve">megfelelően – </w:t>
      </w:r>
      <w:r w:rsidR="00670A36" w:rsidRPr="00AA45D1">
        <w:rPr>
          <w:rFonts w:ascii="Times New Roman" w:hAnsi="Times New Roman" w:cs="Times New Roman"/>
          <w:sz w:val="24"/>
          <w:szCs w:val="24"/>
        </w:rPr>
        <w:t xml:space="preserve">kezelje és továbbítsa. </w:t>
      </w:r>
      <w:r w:rsidR="00AA45D1" w:rsidRPr="007C17CD">
        <w:rPr>
          <w:rFonts w:ascii="Times New Roman" w:hAnsi="Times New Roman" w:cs="Times New Roman"/>
          <w:sz w:val="24"/>
          <w:szCs w:val="24"/>
        </w:rPr>
        <w:t xml:space="preserve">A jelen jognyilatkozatom aláírása útján történő hozzájárulásom nem foglalja magában ahhoz való hozzájárulásomat, hogy Szolgáltató az általam megadott </w:t>
      </w:r>
      <w:r w:rsidR="009E0DA0">
        <w:rPr>
          <w:rFonts w:ascii="Times New Roman" w:hAnsi="Times New Roman" w:cs="Times New Roman"/>
          <w:sz w:val="24"/>
          <w:szCs w:val="24"/>
        </w:rPr>
        <w:t xml:space="preserve">e-mail címre </w:t>
      </w:r>
      <w:r w:rsidR="00AA45D1" w:rsidRPr="007C17CD">
        <w:rPr>
          <w:rFonts w:ascii="Times New Roman" w:hAnsi="Times New Roman" w:cs="Times New Roman"/>
          <w:sz w:val="24"/>
          <w:szCs w:val="24"/>
        </w:rPr>
        <w:t xml:space="preserve">marketing célú </w:t>
      </w:r>
      <w:r w:rsidR="009E0DA0">
        <w:rPr>
          <w:rFonts w:ascii="Times New Roman" w:hAnsi="Times New Roman" w:cs="Times New Roman"/>
          <w:sz w:val="24"/>
          <w:szCs w:val="24"/>
        </w:rPr>
        <w:t>e-mail</w:t>
      </w:r>
      <w:r w:rsidR="00AA45D1" w:rsidRPr="007C17CD">
        <w:rPr>
          <w:rFonts w:ascii="Times New Roman" w:hAnsi="Times New Roman" w:cs="Times New Roman"/>
          <w:sz w:val="24"/>
          <w:szCs w:val="24"/>
        </w:rPr>
        <w:t xml:space="preserve"> üzenet értesítést küldjön. A Szolgáltató által az általam megadott </w:t>
      </w:r>
      <w:r w:rsidR="009E0DA0">
        <w:rPr>
          <w:rFonts w:ascii="Times New Roman" w:hAnsi="Times New Roman" w:cs="Times New Roman"/>
          <w:sz w:val="24"/>
          <w:szCs w:val="24"/>
        </w:rPr>
        <w:t>e-mail címre</w:t>
      </w:r>
      <w:r w:rsidR="00AA45D1" w:rsidRPr="007C17CD">
        <w:rPr>
          <w:rFonts w:ascii="Times New Roman" w:hAnsi="Times New Roman" w:cs="Times New Roman"/>
          <w:sz w:val="24"/>
          <w:szCs w:val="24"/>
        </w:rPr>
        <w:t xml:space="preserve"> marketing célú </w:t>
      </w:r>
      <w:r w:rsidR="009E0DA0">
        <w:rPr>
          <w:rFonts w:ascii="Times New Roman" w:hAnsi="Times New Roman" w:cs="Times New Roman"/>
          <w:sz w:val="24"/>
          <w:szCs w:val="24"/>
        </w:rPr>
        <w:t>e-mail</w:t>
      </w:r>
      <w:r w:rsidR="00AA45D1" w:rsidRPr="007C17CD">
        <w:rPr>
          <w:rFonts w:ascii="Times New Roman" w:hAnsi="Times New Roman" w:cs="Times New Roman"/>
          <w:sz w:val="24"/>
          <w:szCs w:val="24"/>
        </w:rPr>
        <w:t xml:space="preserve"> üzenet küldéséhez nem járulok hozzá.</w:t>
      </w:r>
    </w:p>
    <w:p w14:paraId="02394A39" w14:textId="6AE11025" w:rsidR="00431547" w:rsidRDefault="00431547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735586C" w14:textId="77777777" w:rsidR="00431547" w:rsidRDefault="00431547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C069FE" w14:textId="77777777" w:rsidR="000A7B38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0B4E">
        <w:rPr>
          <w:rFonts w:ascii="Times New Roman" w:hAnsi="Times New Roman" w:cs="Times New Roman"/>
          <w:sz w:val="24"/>
          <w:szCs w:val="24"/>
        </w:rPr>
        <w:t xml:space="preserve">KELTEZÉS, </w:t>
      </w:r>
      <w:r w:rsidR="000A7B38" w:rsidRPr="004D0B4E">
        <w:rPr>
          <w:rFonts w:ascii="Times New Roman" w:hAnsi="Times New Roman" w:cs="Times New Roman"/>
          <w:sz w:val="24"/>
          <w:szCs w:val="24"/>
        </w:rPr>
        <w:t>ALÁÍRÁS</w:t>
      </w:r>
    </w:p>
    <w:p w14:paraId="79AEFAE1" w14:textId="4DF6B15B" w:rsid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BFEDD02" w14:textId="4B714D40" w:rsidR="00B24F7E" w:rsidRDefault="00B24F7E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4AD5A94" w14:textId="1978C0CD" w:rsidR="00B24F7E" w:rsidRDefault="00B24F7E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893491" w14:textId="77777777" w:rsidR="00B24F7E" w:rsidRDefault="00B24F7E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DB8020" w14:textId="77777777" w:rsidR="00F34598" w:rsidRPr="00F34598" w:rsidRDefault="00F34598" w:rsidP="00F34598">
      <w:pPr>
        <w:tabs>
          <w:tab w:val="left" w:pos="142"/>
          <w:tab w:val="left" w:pos="4635"/>
        </w:tabs>
        <w:spacing w:after="0" w:line="320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F3459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Abban az esetben, ha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 xml:space="preserve">nem </w:t>
      </w:r>
      <w:r w:rsidRPr="00F3459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rendelkezik beutalóval</w:t>
      </w:r>
    </w:p>
    <w:p w14:paraId="27CF252B" w14:textId="77777777" w:rsidR="00F34598" w:rsidRDefault="00F34598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D1986B" w14:textId="77777777" w:rsidR="001B1B1F" w:rsidRDefault="001B1B1F" w:rsidP="00F3459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Alulírott Páciens, a jelen dokumentáció aláírásával úgy nyilatkozom, hogy Szolgáltatótól teljes körű tájékoztatást kaptam </w:t>
      </w:r>
    </w:p>
    <w:p w14:paraId="13D12ABF" w14:textId="77777777" w:rsid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A61AE1D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betegjogokról, azok érvényesítésének lehetőségeiről, illetve Szolgáltató házirendjéről;</w:t>
      </w:r>
    </w:p>
    <w:p w14:paraId="7061685F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arról, hogy az egészségügyi szolgáltatás igénybevételekor köteles vagyok tiszteletben tartani az erre vonatkozó jogszabályokat és Szolgáltató működési rendjét;</w:t>
      </w:r>
    </w:p>
    <w:p w14:paraId="63EDFC8C" w14:textId="77777777" w:rsidR="001B1B1F" w:rsidRDefault="001B1B1F" w:rsidP="00F345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arról, hogy köteles vagyok a Szolgáltató által megállapított térítési díjat megfizetni.</w:t>
      </w:r>
    </w:p>
    <w:p w14:paraId="3BFE6066" w14:textId="77777777" w:rsidR="001B1B1F" w:rsidRPr="001B1B1F" w:rsidRDefault="001B1B1F" w:rsidP="00F3459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C50538" w14:textId="348E1741" w:rsidR="001B1B1F" w:rsidRPr="001B1B1F" w:rsidRDefault="001B1B1F" w:rsidP="00F3459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>Alulírott Páciens, a részemre nyújtott tájékoztatás ismeretében, a számomra kiállított orvosi beutaló nélkül is kérem, hogy a számomra diagnosztikai vizsgálatot elvégezni szíveskedjenek, mert azt vélelmezem, hogy az egészségi állapotom azonnali ellátást indokol és a beutalásra jogosult orvos felkeresése az ellátásomat jelentősen késlelteti! Megértettem, hogy a jelen dokumentáció beutaló hiányára vonatkozó tartalmát, egyúttal tudomásul veszem, hogy a beutaló nélkül igénybe vett egészségügyi szolgáltatásból eredő kockázatokat magam viselem.</w:t>
      </w:r>
    </w:p>
    <w:p w14:paraId="2965F8DB" w14:textId="77777777" w:rsidR="001B1B1F" w:rsidRDefault="001B1B1F" w:rsidP="00F34598">
      <w:pPr>
        <w:pStyle w:val="Listaszerbekezds"/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08B649" w14:textId="0A1D7387" w:rsidR="001B1B1F" w:rsidRDefault="001B1B1F" w:rsidP="00F3459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1B1F">
        <w:rPr>
          <w:rFonts w:ascii="Times New Roman" w:hAnsi="Times New Roman" w:cs="Times New Roman"/>
          <w:sz w:val="24"/>
          <w:szCs w:val="24"/>
        </w:rPr>
        <w:t xml:space="preserve">Tudomásul veszem, hogy a vizsgálat </w:t>
      </w:r>
      <w:r w:rsidRPr="001B1B1F">
        <w:rPr>
          <w:rFonts w:ascii="Times New Roman" w:hAnsi="Times New Roman" w:cs="Times New Roman"/>
          <w:iCs/>
          <w:sz w:val="24"/>
          <w:szCs w:val="24"/>
        </w:rPr>
        <w:t>invazív beavatkozásnak (</w:t>
      </w:r>
      <w:r w:rsidRPr="001B1B1F">
        <w:rPr>
          <w:rFonts w:ascii="Times New Roman" w:hAnsi="Times New Roman" w:cs="Times New Roman"/>
          <w:sz w:val="24"/>
          <w:szCs w:val="24"/>
        </w:rPr>
        <w:t>a beteg testébe bőrön, nyálkahártyán vagy testnyíláson keresztül behatoló fizikai beavatkozás, ide nem értve a beteg számára szakmai szempontból elhanyagolható kockázatot jelentő beavatkozásokat</w:t>
      </w:r>
      <w:r w:rsidR="00431547">
        <w:rPr>
          <w:rFonts w:ascii="Times New Roman" w:hAnsi="Times New Roman" w:cs="Times New Roman"/>
          <w:sz w:val="24"/>
          <w:szCs w:val="24"/>
        </w:rPr>
        <w:t xml:space="preserve"> valamint az ultrahang vizsgálatot</w:t>
      </w:r>
      <w:r w:rsidRPr="001B1B1F">
        <w:rPr>
          <w:rFonts w:ascii="Times New Roman" w:hAnsi="Times New Roman" w:cs="Times New Roman"/>
          <w:sz w:val="24"/>
          <w:szCs w:val="24"/>
        </w:rPr>
        <w:t>) minősül, amelynek elvégzéséhez a jelen jognyilatkozatom aláírása útján hozzájárulásomat adom.</w:t>
      </w:r>
    </w:p>
    <w:p w14:paraId="1145E85D" w14:textId="77777777" w:rsidR="001B1B1F" w:rsidRPr="001B1B1F" w:rsidRDefault="001B1B1F" w:rsidP="00F34598">
      <w:pPr>
        <w:pStyle w:val="Listaszerbekezds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41EFE318" w14:textId="1D489D1C" w:rsidR="00670A36" w:rsidRPr="00925B9E" w:rsidRDefault="001B1B1F" w:rsidP="00670A3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5B9E">
        <w:rPr>
          <w:rFonts w:ascii="Times New Roman" w:hAnsi="Times New Roman" w:cs="Times New Roman"/>
          <w:sz w:val="24"/>
          <w:szCs w:val="24"/>
        </w:rPr>
        <w:t xml:space="preserve">Úgy nyilatkozom végül, hogy a Szolgáltató Adatkezelési Tájékoztatójában foglaltakat megismertem, e rendelkezéseket tudomásul veszem, </w:t>
      </w:r>
      <w:r w:rsidRPr="00925B9E">
        <w:rPr>
          <w:rFonts w:ascii="Times New Roman" w:hAnsi="Times New Roman" w:cs="Times New Roman"/>
          <w:bCs/>
          <w:sz w:val="24"/>
          <w:szCs w:val="24"/>
        </w:rPr>
        <w:t>az információs önrendelkezési jogról és az információszabadságról szóló 2011. évi CXII. törvény</w:t>
      </w:r>
      <w:r w:rsidR="00DC3DEC">
        <w:rPr>
          <w:rFonts w:ascii="Times New Roman" w:hAnsi="Times New Roman" w:cs="Times New Roman"/>
          <w:bCs/>
          <w:sz w:val="24"/>
          <w:szCs w:val="24"/>
        </w:rPr>
        <w:t>, valamint az egészségügyi és a hozzájuk kapcsolódó személyes adatok kezeléséről és védelméről szóló 1997. évi XLVII. törvény</w:t>
      </w:r>
      <w:r w:rsidRPr="00925B9E">
        <w:rPr>
          <w:rFonts w:ascii="Times New Roman" w:hAnsi="Times New Roman" w:cs="Times New Roman"/>
          <w:bCs/>
          <w:sz w:val="24"/>
          <w:szCs w:val="24"/>
        </w:rPr>
        <w:t xml:space="preserve"> rendelkezéseinek megfelelően </w:t>
      </w:r>
      <w:r w:rsidRPr="00925B9E">
        <w:rPr>
          <w:rFonts w:ascii="Times New Roman" w:hAnsi="Times New Roman" w:cs="Times New Roman"/>
          <w:sz w:val="24"/>
          <w:szCs w:val="24"/>
        </w:rPr>
        <w:t>a jelen jognyilatkozatom aláírása útján írásbeli hozzájárulásomat adom ahhoz, hogy Szolgáltató a felvett személyes adataimat és különleges személyes adataimat − a</w:t>
      </w:r>
      <w:r w:rsidR="00670A36" w:rsidRPr="00925B9E">
        <w:rPr>
          <w:rFonts w:ascii="Times New Roman" w:hAnsi="Times New Roman" w:cs="Times New Roman"/>
          <w:sz w:val="24"/>
          <w:szCs w:val="24"/>
        </w:rPr>
        <w:t xml:space="preserve"> céljának megfelelően – kezelje és továbbítsa. </w:t>
      </w:r>
      <w:r w:rsidR="00F23F34" w:rsidRPr="007C17CD">
        <w:rPr>
          <w:rFonts w:ascii="Times New Roman" w:hAnsi="Times New Roman" w:cs="Times New Roman"/>
          <w:sz w:val="24"/>
          <w:szCs w:val="24"/>
        </w:rPr>
        <w:t xml:space="preserve">A jelen jognyilatkozatom aláírása útján történő hozzájárulásom </w:t>
      </w:r>
      <w:r w:rsidR="00F23F34" w:rsidRPr="007C17CD">
        <w:rPr>
          <w:rFonts w:ascii="Times New Roman" w:hAnsi="Times New Roman" w:cs="Times New Roman"/>
          <w:sz w:val="24"/>
          <w:szCs w:val="24"/>
        </w:rPr>
        <w:lastRenderedPageBreak/>
        <w:t xml:space="preserve">nem foglalja magában ahhoz való hozzájárulásomat, hogy Szolgáltató az általam megadott </w:t>
      </w:r>
      <w:r w:rsidR="009E0DA0">
        <w:rPr>
          <w:rFonts w:ascii="Times New Roman" w:hAnsi="Times New Roman" w:cs="Times New Roman"/>
          <w:sz w:val="24"/>
          <w:szCs w:val="24"/>
        </w:rPr>
        <w:t>e-mail címre</w:t>
      </w:r>
      <w:r w:rsidR="00F23F34" w:rsidRPr="007C17CD">
        <w:rPr>
          <w:rFonts w:ascii="Times New Roman" w:hAnsi="Times New Roman" w:cs="Times New Roman"/>
          <w:sz w:val="24"/>
          <w:szCs w:val="24"/>
        </w:rPr>
        <w:t xml:space="preserve"> marketing célú </w:t>
      </w:r>
      <w:r w:rsidR="009E0DA0">
        <w:rPr>
          <w:rFonts w:ascii="Times New Roman" w:hAnsi="Times New Roman" w:cs="Times New Roman"/>
          <w:sz w:val="24"/>
          <w:szCs w:val="24"/>
        </w:rPr>
        <w:t>e-mail</w:t>
      </w:r>
      <w:r w:rsidR="00F23F34" w:rsidRPr="007C17CD">
        <w:rPr>
          <w:rFonts w:ascii="Times New Roman" w:hAnsi="Times New Roman" w:cs="Times New Roman"/>
          <w:sz w:val="24"/>
          <w:szCs w:val="24"/>
        </w:rPr>
        <w:t xml:space="preserve"> üzenet értesítést küldjön. A Szolgáltató által az általam megadott </w:t>
      </w:r>
      <w:r w:rsidR="009E0DA0">
        <w:rPr>
          <w:rFonts w:ascii="Times New Roman" w:hAnsi="Times New Roman" w:cs="Times New Roman"/>
          <w:sz w:val="24"/>
          <w:szCs w:val="24"/>
        </w:rPr>
        <w:t>e-mail címre</w:t>
      </w:r>
      <w:r w:rsidR="00F23F34" w:rsidRPr="007C17CD">
        <w:rPr>
          <w:rFonts w:ascii="Times New Roman" w:hAnsi="Times New Roman" w:cs="Times New Roman"/>
          <w:sz w:val="24"/>
          <w:szCs w:val="24"/>
        </w:rPr>
        <w:t xml:space="preserve"> marketing célú </w:t>
      </w:r>
      <w:r w:rsidR="009E0DA0">
        <w:rPr>
          <w:rFonts w:ascii="Times New Roman" w:hAnsi="Times New Roman" w:cs="Times New Roman"/>
          <w:sz w:val="24"/>
          <w:szCs w:val="24"/>
        </w:rPr>
        <w:t>e-mail</w:t>
      </w:r>
      <w:r w:rsidR="00F23F34" w:rsidRPr="007C17CD">
        <w:rPr>
          <w:rFonts w:ascii="Times New Roman" w:hAnsi="Times New Roman" w:cs="Times New Roman"/>
          <w:sz w:val="24"/>
          <w:szCs w:val="24"/>
        </w:rPr>
        <w:t xml:space="preserve"> üzenet küldéséhez nem járulok hozzá.</w:t>
      </w:r>
    </w:p>
    <w:p w14:paraId="2AE7E91C" w14:textId="77777777" w:rsidR="001B1B1F" w:rsidRPr="001B1B1F" w:rsidRDefault="001B1B1F" w:rsidP="00670A36">
      <w:pPr>
        <w:pStyle w:val="Listaszerbekezds"/>
        <w:autoSpaceDE w:val="0"/>
        <w:autoSpaceDN w:val="0"/>
        <w:adjustRightInd w:val="0"/>
        <w:spacing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E6A566" w14:textId="77777777" w:rsidR="001B1B1F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6405CF" w14:textId="77777777" w:rsidR="00D65D70" w:rsidRPr="00B337D0" w:rsidRDefault="001B1B1F" w:rsidP="00F34598">
      <w:pPr>
        <w:tabs>
          <w:tab w:val="left" w:pos="142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0B4E">
        <w:rPr>
          <w:rFonts w:ascii="Times New Roman" w:hAnsi="Times New Roman" w:cs="Times New Roman"/>
          <w:sz w:val="24"/>
          <w:szCs w:val="24"/>
        </w:rPr>
        <w:t>KELTEZÉS, ALÁÍRÁS</w:t>
      </w:r>
    </w:p>
    <w:sectPr w:rsidR="00D65D70" w:rsidRPr="00B337D0" w:rsidSect="003538CE">
      <w:pgSz w:w="12240" w:h="15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F9A3" w14:textId="77777777" w:rsidR="00722069" w:rsidRDefault="00722069" w:rsidP="00A27A10">
      <w:pPr>
        <w:spacing w:after="0" w:line="240" w:lineRule="auto"/>
      </w:pPr>
      <w:r>
        <w:separator/>
      </w:r>
    </w:p>
  </w:endnote>
  <w:endnote w:type="continuationSeparator" w:id="0">
    <w:p w14:paraId="604A2319" w14:textId="77777777" w:rsidR="00722069" w:rsidRDefault="00722069" w:rsidP="00A2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56E1" w14:textId="77777777" w:rsidR="00722069" w:rsidRDefault="00722069" w:rsidP="00A27A10">
      <w:pPr>
        <w:spacing w:after="0" w:line="240" w:lineRule="auto"/>
      </w:pPr>
      <w:r>
        <w:separator/>
      </w:r>
    </w:p>
  </w:footnote>
  <w:footnote w:type="continuationSeparator" w:id="0">
    <w:p w14:paraId="13FCD0F6" w14:textId="77777777" w:rsidR="00722069" w:rsidRDefault="00722069" w:rsidP="00A2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507"/>
    <w:multiLevelType w:val="hybridMultilevel"/>
    <w:tmpl w:val="DE9E04A0"/>
    <w:lvl w:ilvl="0" w:tplc="80362486">
      <w:numFmt w:val="bullet"/>
      <w:lvlText w:val="−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901826"/>
    <w:multiLevelType w:val="hybridMultilevel"/>
    <w:tmpl w:val="30381ADE"/>
    <w:lvl w:ilvl="0" w:tplc="040E000F">
      <w:start w:val="1"/>
      <w:numFmt w:val="decimal"/>
      <w:lvlText w:val="%1."/>
      <w:lvlJc w:val="left"/>
      <w:pPr>
        <w:ind w:left="855" w:hanging="360"/>
      </w:p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C2A66A9"/>
    <w:multiLevelType w:val="hybridMultilevel"/>
    <w:tmpl w:val="30381ADE"/>
    <w:lvl w:ilvl="0" w:tplc="040E000F">
      <w:start w:val="1"/>
      <w:numFmt w:val="decimal"/>
      <w:lvlText w:val="%1."/>
      <w:lvlJc w:val="left"/>
      <w:pPr>
        <w:ind w:left="855" w:hanging="360"/>
      </w:p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2F255E1"/>
    <w:multiLevelType w:val="multilevel"/>
    <w:tmpl w:val="28FCBB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0"/>
    <w:rsid w:val="00026A31"/>
    <w:rsid w:val="00035A0B"/>
    <w:rsid w:val="00097174"/>
    <w:rsid w:val="000A7B38"/>
    <w:rsid w:val="000B5C57"/>
    <w:rsid w:val="00152499"/>
    <w:rsid w:val="00163635"/>
    <w:rsid w:val="001B1B1F"/>
    <w:rsid w:val="001F023A"/>
    <w:rsid w:val="002A4AEF"/>
    <w:rsid w:val="002C5B32"/>
    <w:rsid w:val="003538CE"/>
    <w:rsid w:val="00390EF4"/>
    <w:rsid w:val="003A37F7"/>
    <w:rsid w:val="003D32A1"/>
    <w:rsid w:val="003E1D72"/>
    <w:rsid w:val="00417109"/>
    <w:rsid w:val="004274D9"/>
    <w:rsid w:val="00431547"/>
    <w:rsid w:val="004D0B4E"/>
    <w:rsid w:val="00582E71"/>
    <w:rsid w:val="005E1B59"/>
    <w:rsid w:val="005F0813"/>
    <w:rsid w:val="00603A5E"/>
    <w:rsid w:val="00622055"/>
    <w:rsid w:val="00670A36"/>
    <w:rsid w:val="00676C98"/>
    <w:rsid w:val="00691BFD"/>
    <w:rsid w:val="006B00BC"/>
    <w:rsid w:val="00715F00"/>
    <w:rsid w:val="00722069"/>
    <w:rsid w:val="00791872"/>
    <w:rsid w:val="007A0BFF"/>
    <w:rsid w:val="008719CF"/>
    <w:rsid w:val="008A6FF9"/>
    <w:rsid w:val="008F5021"/>
    <w:rsid w:val="0090699C"/>
    <w:rsid w:val="00925B9E"/>
    <w:rsid w:val="009622CD"/>
    <w:rsid w:val="009E0DA0"/>
    <w:rsid w:val="009F74F0"/>
    <w:rsid w:val="00A22F4D"/>
    <w:rsid w:val="00A27A10"/>
    <w:rsid w:val="00A50E87"/>
    <w:rsid w:val="00A8592B"/>
    <w:rsid w:val="00AA45D1"/>
    <w:rsid w:val="00B24F7E"/>
    <w:rsid w:val="00B337D0"/>
    <w:rsid w:val="00C14320"/>
    <w:rsid w:val="00C229D8"/>
    <w:rsid w:val="00C76C0A"/>
    <w:rsid w:val="00CB4CE0"/>
    <w:rsid w:val="00CD66C3"/>
    <w:rsid w:val="00CF4567"/>
    <w:rsid w:val="00D32130"/>
    <w:rsid w:val="00D3754C"/>
    <w:rsid w:val="00D45C2D"/>
    <w:rsid w:val="00D65D70"/>
    <w:rsid w:val="00D8365F"/>
    <w:rsid w:val="00DC3DEC"/>
    <w:rsid w:val="00DD00E4"/>
    <w:rsid w:val="00DD6DE1"/>
    <w:rsid w:val="00E04B45"/>
    <w:rsid w:val="00E410FD"/>
    <w:rsid w:val="00E4178A"/>
    <w:rsid w:val="00E42A6A"/>
    <w:rsid w:val="00E9335C"/>
    <w:rsid w:val="00EC07CA"/>
    <w:rsid w:val="00EF6B24"/>
    <w:rsid w:val="00F23F34"/>
    <w:rsid w:val="00F34598"/>
    <w:rsid w:val="00F519F0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909A"/>
  <w15:docId w15:val="{61333A1B-F7C3-408E-99B1-677177C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4598"/>
  </w:style>
  <w:style w:type="paragraph" w:styleId="Cmsor1">
    <w:name w:val="heading 1"/>
    <w:basedOn w:val="Norml"/>
    <w:link w:val="Cmsor1Char"/>
    <w:uiPriority w:val="9"/>
    <w:qFormat/>
    <w:rsid w:val="0035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B337D0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B337D0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B337D0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B337D0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B337D0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B337D0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B337D0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B337D0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B337D0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B337D0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B337D0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B337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538C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538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699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27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Itui7</dc:creator>
  <cp:lastModifiedBy>RA-Manita</cp:lastModifiedBy>
  <cp:revision>2</cp:revision>
  <dcterms:created xsi:type="dcterms:W3CDTF">2022-05-11T08:01:00Z</dcterms:created>
  <dcterms:modified xsi:type="dcterms:W3CDTF">2022-05-11T08:01:00Z</dcterms:modified>
</cp:coreProperties>
</file>